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267CF8" w14:textId="77777777" w:rsidR="00113F44" w:rsidRPr="00B34679" w:rsidRDefault="00113F44" w:rsidP="00113F44">
      <w:pPr>
        <w:rPr>
          <w:b/>
          <w:bCs/>
        </w:rPr>
      </w:pPr>
      <w:bookmarkStart w:id="0" w:name="_GoBack"/>
      <w:bookmarkEnd w:id="0"/>
      <w:r w:rsidRPr="00B34679">
        <w:rPr>
          <w:b/>
          <w:bCs/>
        </w:rPr>
        <w:t>SSS 2021 Sessions Seeking Papers (as of Oct 23)</w:t>
      </w:r>
    </w:p>
    <w:p w14:paraId="6894F34F" w14:textId="77777777" w:rsidR="00113F44" w:rsidRPr="00B34679" w:rsidRDefault="00113F44" w:rsidP="00113F44">
      <w:pPr>
        <w:rPr>
          <w:b/>
          <w:bCs/>
        </w:rPr>
      </w:pPr>
    </w:p>
    <w:p w14:paraId="354706E6" w14:textId="77777777" w:rsidR="00113F44" w:rsidRPr="00B34679" w:rsidRDefault="00113F44" w:rsidP="00113F44">
      <w:pPr>
        <w:rPr>
          <w:b/>
          <w:bCs/>
        </w:rPr>
      </w:pPr>
      <w:r w:rsidRPr="00B34679">
        <w:rPr>
          <w:b/>
          <w:bCs/>
        </w:rPr>
        <w:t>Sessions Seeking Papers:</w:t>
      </w:r>
    </w:p>
    <w:p w14:paraId="00E0804C" w14:textId="77777777" w:rsidR="00113F44" w:rsidRPr="00B34679" w:rsidRDefault="00113F44" w:rsidP="00113F44">
      <w:pPr>
        <w:pStyle w:val="ListParagraph"/>
        <w:numPr>
          <w:ilvl w:val="0"/>
          <w:numId w:val="1"/>
        </w:numPr>
        <w:rPr>
          <w:rFonts w:ascii="Times New Roman" w:hAnsi="Times New Roman" w:cs="Times New Roman"/>
        </w:rPr>
      </w:pPr>
      <w:r w:rsidRPr="00B34679">
        <w:rPr>
          <w:rFonts w:ascii="Times New Roman" w:hAnsi="Times New Roman" w:cs="Times New Roman"/>
        </w:rPr>
        <w:t>Higher Education in the COVID-19 Era</w:t>
      </w:r>
    </w:p>
    <w:p w14:paraId="3FA695D0" w14:textId="77777777" w:rsidR="00113F44" w:rsidRPr="00B34679" w:rsidRDefault="00113F44" w:rsidP="00113F44">
      <w:pPr>
        <w:pStyle w:val="ListParagraph"/>
        <w:numPr>
          <w:ilvl w:val="0"/>
          <w:numId w:val="1"/>
        </w:numPr>
        <w:rPr>
          <w:rFonts w:ascii="Times New Roman" w:hAnsi="Times New Roman" w:cs="Times New Roman"/>
        </w:rPr>
      </w:pPr>
      <w:r w:rsidRPr="00B34679">
        <w:rPr>
          <w:rFonts w:ascii="Times New Roman" w:hAnsi="Times New Roman" w:cs="Times New Roman"/>
        </w:rPr>
        <w:t>Anti- Racist Teaching and Best Practices</w:t>
      </w:r>
    </w:p>
    <w:p w14:paraId="74CE1ADC" w14:textId="77777777" w:rsidR="00113F44" w:rsidRPr="00B34679" w:rsidRDefault="00113F44" w:rsidP="00113F44">
      <w:pPr>
        <w:pStyle w:val="ListParagraph"/>
        <w:numPr>
          <w:ilvl w:val="0"/>
          <w:numId w:val="1"/>
        </w:numPr>
        <w:rPr>
          <w:rFonts w:ascii="Times New Roman" w:hAnsi="Times New Roman" w:cs="Times New Roman"/>
        </w:rPr>
      </w:pPr>
      <w:r w:rsidRPr="00B34679">
        <w:rPr>
          <w:rFonts w:ascii="Times New Roman" w:hAnsi="Times New Roman" w:cs="Times New Roman"/>
        </w:rPr>
        <w:t>Disaster Vulnerability and Resilience</w:t>
      </w:r>
    </w:p>
    <w:p w14:paraId="21E96E79" w14:textId="77777777" w:rsidR="00113F44" w:rsidRPr="00B34679" w:rsidRDefault="00113F44" w:rsidP="00113F44">
      <w:pPr>
        <w:pStyle w:val="ListParagraph"/>
        <w:numPr>
          <w:ilvl w:val="0"/>
          <w:numId w:val="1"/>
        </w:numPr>
        <w:rPr>
          <w:rFonts w:ascii="Times New Roman" w:hAnsi="Times New Roman" w:cs="Times New Roman"/>
        </w:rPr>
      </w:pPr>
      <w:r w:rsidRPr="00B34679">
        <w:rPr>
          <w:rFonts w:ascii="Times New Roman" w:hAnsi="Times New Roman" w:cs="Times New Roman"/>
        </w:rPr>
        <w:t>Gender and Work</w:t>
      </w:r>
    </w:p>
    <w:p w14:paraId="133FD7E0" w14:textId="77777777" w:rsidR="00113F44" w:rsidRPr="00B34679" w:rsidRDefault="00113F44" w:rsidP="00113F44">
      <w:pPr>
        <w:pStyle w:val="ListParagraph"/>
        <w:numPr>
          <w:ilvl w:val="0"/>
          <w:numId w:val="1"/>
        </w:numPr>
        <w:rPr>
          <w:rFonts w:ascii="Times New Roman" w:hAnsi="Times New Roman" w:cs="Times New Roman"/>
        </w:rPr>
      </w:pPr>
      <w:r w:rsidRPr="00B34679">
        <w:rPr>
          <w:rFonts w:ascii="Times New Roman" w:hAnsi="Times New Roman" w:cs="Times New Roman"/>
        </w:rPr>
        <w:t xml:space="preserve">Whiteness, White Allies, and White </w:t>
      </w:r>
      <w:proofErr w:type="spellStart"/>
      <w:r w:rsidRPr="00B34679">
        <w:rPr>
          <w:rFonts w:ascii="Times New Roman" w:hAnsi="Times New Roman" w:cs="Times New Roman"/>
        </w:rPr>
        <w:t>Antiracisms</w:t>
      </w:r>
      <w:proofErr w:type="spellEnd"/>
    </w:p>
    <w:p w14:paraId="13495D88" w14:textId="77777777" w:rsidR="00113F44" w:rsidRPr="00B34679" w:rsidRDefault="00113F44" w:rsidP="00113F44">
      <w:pPr>
        <w:pStyle w:val="ListParagraph"/>
        <w:numPr>
          <w:ilvl w:val="0"/>
          <w:numId w:val="1"/>
        </w:numPr>
        <w:rPr>
          <w:rFonts w:ascii="Times New Roman" w:hAnsi="Times New Roman" w:cs="Times New Roman"/>
        </w:rPr>
      </w:pPr>
      <w:r w:rsidRPr="00B34679">
        <w:rPr>
          <w:rFonts w:ascii="Times New Roman" w:eastAsia="Times New Roman" w:hAnsi="Times New Roman" w:cs="Times New Roman"/>
          <w:color w:val="202124"/>
          <w:spacing w:val="3"/>
          <w:shd w:val="clear" w:color="auto" w:fill="FFFFFF"/>
        </w:rPr>
        <w:t>Being a Professor: The Similarities and Differences of Working at Various Academic Institution Types</w:t>
      </w:r>
    </w:p>
    <w:p w14:paraId="0095E3E1" w14:textId="77777777" w:rsidR="00113F44" w:rsidRPr="00B34679" w:rsidRDefault="00113F44" w:rsidP="00113F44">
      <w:pPr>
        <w:pStyle w:val="ListParagraph"/>
        <w:numPr>
          <w:ilvl w:val="0"/>
          <w:numId w:val="1"/>
        </w:numPr>
        <w:rPr>
          <w:rFonts w:ascii="Times New Roman" w:hAnsi="Times New Roman" w:cs="Times New Roman"/>
        </w:rPr>
      </w:pPr>
      <w:r w:rsidRPr="00B34679">
        <w:rPr>
          <w:rFonts w:ascii="Times New Roman" w:hAnsi="Times New Roman" w:cs="Times New Roman"/>
        </w:rPr>
        <w:t xml:space="preserve">Challenges of the </w:t>
      </w:r>
      <w:proofErr w:type="spellStart"/>
      <w:r w:rsidRPr="00B34679">
        <w:rPr>
          <w:rFonts w:ascii="Times New Roman" w:hAnsi="Times New Roman" w:cs="Times New Roman"/>
        </w:rPr>
        <w:t>Latinamerican</w:t>
      </w:r>
      <w:proofErr w:type="spellEnd"/>
      <w:r w:rsidRPr="00B34679">
        <w:rPr>
          <w:rFonts w:ascii="Times New Roman" w:hAnsi="Times New Roman" w:cs="Times New Roman"/>
        </w:rPr>
        <w:t xml:space="preserve"> Community in the Deep South</w:t>
      </w:r>
    </w:p>
    <w:p w14:paraId="1153EE6E" w14:textId="77777777" w:rsidR="00113F44" w:rsidRPr="00B34679" w:rsidRDefault="00113F44" w:rsidP="00113F44">
      <w:pPr>
        <w:pStyle w:val="ListParagraph"/>
        <w:numPr>
          <w:ilvl w:val="0"/>
          <w:numId w:val="1"/>
        </w:numPr>
        <w:rPr>
          <w:rFonts w:ascii="Times New Roman" w:hAnsi="Times New Roman" w:cs="Times New Roman"/>
          <w:i/>
          <w:iCs/>
        </w:rPr>
      </w:pPr>
      <w:r w:rsidRPr="00B34679">
        <w:rPr>
          <w:rFonts w:ascii="Times New Roman" w:hAnsi="Times New Roman" w:cs="Times New Roman"/>
          <w:i/>
          <w:iCs/>
        </w:rPr>
        <w:t>Community-Based Research with Students During Times of Disruption</w:t>
      </w:r>
    </w:p>
    <w:p w14:paraId="5BEEB492" w14:textId="77777777" w:rsidR="00113F44" w:rsidRPr="00B34679" w:rsidRDefault="00113F44" w:rsidP="00113F44">
      <w:pPr>
        <w:pStyle w:val="ListParagraph"/>
        <w:numPr>
          <w:ilvl w:val="0"/>
          <w:numId w:val="1"/>
        </w:numPr>
        <w:rPr>
          <w:rFonts w:ascii="Times New Roman" w:hAnsi="Times New Roman" w:cs="Times New Roman"/>
          <w:i/>
          <w:iCs/>
        </w:rPr>
      </w:pPr>
      <w:r w:rsidRPr="00B34679">
        <w:rPr>
          <w:rFonts w:ascii="Times New Roman" w:hAnsi="Times New Roman" w:cs="Times New Roman"/>
          <w:i/>
          <w:iCs/>
        </w:rPr>
        <w:t>Contemplatively Teaching Sociology in Action</w:t>
      </w:r>
    </w:p>
    <w:p w14:paraId="6F923CBC" w14:textId="77777777" w:rsidR="00113F44" w:rsidRPr="00B34679" w:rsidRDefault="00113F44" w:rsidP="00113F44">
      <w:pPr>
        <w:pStyle w:val="ListParagraph"/>
        <w:numPr>
          <w:ilvl w:val="0"/>
          <w:numId w:val="1"/>
        </w:numPr>
        <w:rPr>
          <w:rFonts w:ascii="Times New Roman" w:hAnsi="Times New Roman" w:cs="Times New Roman"/>
          <w:i/>
          <w:iCs/>
        </w:rPr>
      </w:pPr>
      <w:r w:rsidRPr="00B34679">
        <w:rPr>
          <w:rFonts w:ascii="Times New Roman" w:hAnsi="Times New Roman" w:cs="Times New Roman"/>
          <w:i/>
          <w:iCs/>
        </w:rPr>
        <w:t xml:space="preserve">Session Sponsored by </w:t>
      </w:r>
      <w:r w:rsidRPr="00B34679">
        <w:rPr>
          <w:rFonts w:ascii="Times New Roman" w:hAnsi="Times New Roman" w:cs="Times New Roman"/>
          <w:i/>
          <w:iCs/>
          <w:color w:val="000000"/>
          <w:shd w:val="clear" w:color="auto" w:fill="FFFFFF"/>
        </w:rPr>
        <w:t>the SSS Committee on Gender and Sexuality</w:t>
      </w:r>
    </w:p>
    <w:p w14:paraId="5830EBD6" w14:textId="77777777" w:rsidR="00113F44" w:rsidRPr="00B34679" w:rsidRDefault="00113F44" w:rsidP="00113F44">
      <w:pPr>
        <w:pStyle w:val="ListParagraph"/>
        <w:numPr>
          <w:ilvl w:val="0"/>
          <w:numId w:val="1"/>
        </w:numPr>
        <w:rPr>
          <w:rFonts w:ascii="Times New Roman" w:hAnsi="Times New Roman" w:cs="Times New Roman"/>
          <w:i/>
          <w:iCs/>
        </w:rPr>
      </w:pPr>
      <w:r w:rsidRPr="00B34679">
        <w:rPr>
          <w:rFonts w:ascii="Times New Roman" w:hAnsi="Times New Roman" w:cs="Times New Roman"/>
          <w:i/>
          <w:iCs/>
          <w:color w:val="202124"/>
          <w:spacing w:val="3"/>
          <w:shd w:val="clear" w:color="auto" w:fill="FFFFFF"/>
        </w:rPr>
        <w:t>Sociologists Doing Activism</w:t>
      </w:r>
    </w:p>
    <w:p w14:paraId="67D44E2D" w14:textId="77777777" w:rsidR="00113F44" w:rsidRPr="00B34679" w:rsidRDefault="00113F44" w:rsidP="00113F44">
      <w:pPr>
        <w:pStyle w:val="ListParagraph"/>
        <w:rPr>
          <w:rFonts w:ascii="Times New Roman" w:hAnsi="Times New Roman" w:cs="Times New Roman"/>
        </w:rPr>
      </w:pPr>
    </w:p>
    <w:p w14:paraId="56C80198" w14:textId="77777777" w:rsidR="00113F44" w:rsidRPr="00B34679" w:rsidRDefault="00113F44" w:rsidP="00113F44">
      <w:pPr>
        <w:rPr>
          <w:b/>
          <w:bCs/>
        </w:rPr>
      </w:pPr>
      <w:r w:rsidRPr="00B34679">
        <w:rPr>
          <w:b/>
          <w:bCs/>
        </w:rPr>
        <w:t>Details</w:t>
      </w:r>
    </w:p>
    <w:p w14:paraId="51F1F79D" w14:textId="77777777" w:rsidR="00113F44" w:rsidRPr="00B34679" w:rsidRDefault="00113F44" w:rsidP="00113F44">
      <w:pPr>
        <w:pStyle w:val="ListParagraph"/>
        <w:numPr>
          <w:ilvl w:val="0"/>
          <w:numId w:val="2"/>
        </w:numPr>
        <w:rPr>
          <w:rFonts w:ascii="Times New Roman" w:hAnsi="Times New Roman" w:cs="Times New Roman"/>
        </w:rPr>
      </w:pPr>
      <w:r w:rsidRPr="00B34679">
        <w:rPr>
          <w:rFonts w:ascii="Times New Roman" w:hAnsi="Times New Roman" w:cs="Times New Roman"/>
        </w:rPr>
        <w:t>Higher Education in the COVID-19 Era</w:t>
      </w:r>
    </w:p>
    <w:p w14:paraId="4AB5223E" w14:textId="77777777" w:rsidR="00113F44" w:rsidRPr="00B34679" w:rsidRDefault="00113F44" w:rsidP="00113F44">
      <w:pPr>
        <w:pStyle w:val="ListParagraph"/>
        <w:numPr>
          <w:ilvl w:val="1"/>
          <w:numId w:val="2"/>
        </w:numPr>
        <w:rPr>
          <w:rFonts w:ascii="Times New Roman" w:hAnsi="Times New Roman" w:cs="Times New Roman"/>
        </w:rPr>
      </w:pPr>
      <w:r w:rsidRPr="00B34679">
        <w:rPr>
          <w:rFonts w:ascii="Times New Roman" w:eastAsia="Times New Roman" w:hAnsi="Times New Roman" w:cs="Times New Roman"/>
          <w:color w:val="202124"/>
          <w:spacing w:val="3"/>
          <w:shd w:val="clear" w:color="auto" w:fill="FFFFFF"/>
        </w:rPr>
        <w:t>The COVID-19 pandemic is having an unprecedented impact on higher education. This session seeks papers that explore how the pandemic is impacting higher education in any way: student or faculty experiences, institutional policies or constraints, budget crises implications, and beyond. Papers that explore how these changes are impacting inequality or underrepresented groups are especially encouraged. Extended abstracts for this session do not yet need to have data collected. However, if you do not yet have data, your abstract should outline your plan for having data that will be ready to present by the conference date in the spring. Feel free to email with questions before submitting to the session!</w:t>
      </w:r>
    </w:p>
    <w:p w14:paraId="21EF870E" w14:textId="77777777" w:rsidR="00113F44" w:rsidRPr="00B34679" w:rsidRDefault="00113F44" w:rsidP="00113F44">
      <w:pPr>
        <w:pStyle w:val="ListParagraph"/>
        <w:numPr>
          <w:ilvl w:val="1"/>
          <w:numId w:val="2"/>
        </w:numPr>
        <w:rPr>
          <w:rFonts w:ascii="Times New Roman" w:hAnsi="Times New Roman" w:cs="Times New Roman"/>
        </w:rPr>
      </w:pPr>
      <w:r w:rsidRPr="00B34679">
        <w:rPr>
          <w:rFonts w:ascii="Times New Roman" w:hAnsi="Times New Roman" w:cs="Times New Roman"/>
        </w:rPr>
        <w:t xml:space="preserve">Alanna Gillis, </w:t>
      </w:r>
      <w:hyperlink r:id="rId5" w:history="1">
        <w:r w:rsidRPr="00B34679">
          <w:rPr>
            <w:rStyle w:val="Hyperlink"/>
            <w:rFonts w:ascii="Times New Roman" w:hAnsi="Times New Roman" w:cs="Times New Roman"/>
          </w:rPr>
          <w:t>agillis@stlawu.edu</w:t>
        </w:r>
      </w:hyperlink>
    </w:p>
    <w:p w14:paraId="7D1CF874" w14:textId="77777777" w:rsidR="00113F44" w:rsidRPr="00B34679" w:rsidRDefault="00113F44" w:rsidP="00113F44">
      <w:pPr>
        <w:pStyle w:val="ListParagraph"/>
        <w:numPr>
          <w:ilvl w:val="1"/>
          <w:numId w:val="2"/>
        </w:numPr>
        <w:rPr>
          <w:rFonts w:ascii="Times New Roman" w:hAnsi="Times New Roman" w:cs="Times New Roman"/>
        </w:rPr>
      </w:pPr>
      <w:r w:rsidRPr="00B34679">
        <w:rPr>
          <w:rFonts w:ascii="Times New Roman" w:hAnsi="Times New Roman" w:cs="Times New Roman"/>
        </w:rPr>
        <w:t>Deadline: 10/27/2020</w:t>
      </w:r>
    </w:p>
    <w:p w14:paraId="5B746835" w14:textId="77777777" w:rsidR="00113F44" w:rsidRPr="00B34679" w:rsidRDefault="00113F44" w:rsidP="00113F44">
      <w:pPr>
        <w:pStyle w:val="ListParagraph"/>
        <w:numPr>
          <w:ilvl w:val="0"/>
          <w:numId w:val="2"/>
        </w:numPr>
        <w:rPr>
          <w:rFonts w:ascii="Times New Roman" w:hAnsi="Times New Roman" w:cs="Times New Roman"/>
        </w:rPr>
      </w:pPr>
      <w:r w:rsidRPr="00B34679">
        <w:rPr>
          <w:rFonts w:ascii="Times New Roman" w:hAnsi="Times New Roman" w:cs="Times New Roman"/>
        </w:rPr>
        <w:t>Anti- Racist Teaching and Best Practices</w:t>
      </w:r>
    </w:p>
    <w:p w14:paraId="1BCEB304" w14:textId="77777777" w:rsidR="00113F44" w:rsidRPr="00B34679" w:rsidRDefault="00113F44" w:rsidP="00113F44">
      <w:pPr>
        <w:pStyle w:val="ListParagraph"/>
        <w:numPr>
          <w:ilvl w:val="1"/>
          <w:numId w:val="2"/>
        </w:numPr>
        <w:rPr>
          <w:rFonts w:ascii="Times New Roman" w:hAnsi="Times New Roman" w:cs="Times New Roman"/>
        </w:rPr>
      </w:pPr>
      <w:r w:rsidRPr="00B34679">
        <w:rPr>
          <w:rFonts w:ascii="Times New Roman" w:eastAsia="Times New Roman" w:hAnsi="Times New Roman" w:cs="Times New Roman"/>
          <w:color w:val="202124"/>
          <w:spacing w:val="3"/>
          <w:shd w:val="clear" w:color="auto" w:fill="FFFFFF"/>
        </w:rPr>
        <w:t xml:space="preserve">in this session I hope to find scholars and pedagogical experts that have implemented </w:t>
      </w:r>
      <w:proofErr w:type="spellStart"/>
      <w:r w:rsidRPr="00B34679">
        <w:rPr>
          <w:rFonts w:ascii="Times New Roman" w:eastAsia="Times New Roman" w:hAnsi="Times New Roman" w:cs="Times New Roman"/>
          <w:color w:val="202124"/>
          <w:spacing w:val="3"/>
          <w:shd w:val="clear" w:color="auto" w:fill="FFFFFF"/>
        </w:rPr>
        <w:t>anti racist</w:t>
      </w:r>
      <w:proofErr w:type="spellEnd"/>
      <w:r w:rsidRPr="00B34679">
        <w:rPr>
          <w:rFonts w:ascii="Times New Roman" w:eastAsia="Times New Roman" w:hAnsi="Times New Roman" w:cs="Times New Roman"/>
          <w:color w:val="202124"/>
          <w:spacing w:val="3"/>
          <w:shd w:val="clear" w:color="auto" w:fill="FFFFFF"/>
        </w:rPr>
        <w:t xml:space="preserve"> practices in their pedagogy and curriculum. </w:t>
      </w:r>
    </w:p>
    <w:p w14:paraId="63B65A4C" w14:textId="77777777" w:rsidR="00113F44" w:rsidRPr="00B34679" w:rsidRDefault="00113F44" w:rsidP="00113F44">
      <w:pPr>
        <w:pStyle w:val="ListParagraph"/>
        <w:numPr>
          <w:ilvl w:val="1"/>
          <w:numId w:val="2"/>
        </w:numPr>
        <w:rPr>
          <w:rFonts w:ascii="Times New Roman" w:hAnsi="Times New Roman" w:cs="Times New Roman"/>
        </w:rPr>
      </w:pPr>
      <w:r w:rsidRPr="00B34679">
        <w:rPr>
          <w:rFonts w:ascii="Times New Roman" w:hAnsi="Times New Roman" w:cs="Times New Roman"/>
        </w:rPr>
        <w:t>Marni Brown, mbrown30@ggc.edu</w:t>
      </w:r>
    </w:p>
    <w:p w14:paraId="65B2F823" w14:textId="77777777" w:rsidR="00113F44" w:rsidRPr="00B34679" w:rsidRDefault="00113F44" w:rsidP="00113F44">
      <w:pPr>
        <w:pStyle w:val="ListParagraph"/>
        <w:numPr>
          <w:ilvl w:val="1"/>
          <w:numId w:val="2"/>
        </w:numPr>
        <w:rPr>
          <w:rFonts w:ascii="Times New Roman" w:hAnsi="Times New Roman" w:cs="Times New Roman"/>
        </w:rPr>
      </w:pPr>
      <w:r w:rsidRPr="00B34679">
        <w:rPr>
          <w:rFonts w:ascii="Times New Roman" w:hAnsi="Times New Roman" w:cs="Times New Roman"/>
        </w:rPr>
        <w:t>Deadline: 12/21/2020</w:t>
      </w:r>
    </w:p>
    <w:p w14:paraId="1DE65173" w14:textId="77777777" w:rsidR="00113F44" w:rsidRPr="00B34679" w:rsidRDefault="00113F44" w:rsidP="00113F44">
      <w:pPr>
        <w:pStyle w:val="ListParagraph"/>
        <w:numPr>
          <w:ilvl w:val="0"/>
          <w:numId w:val="2"/>
        </w:numPr>
        <w:rPr>
          <w:rFonts w:ascii="Times New Roman" w:hAnsi="Times New Roman" w:cs="Times New Roman"/>
        </w:rPr>
      </w:pPr>
      <w:r w:rsidRPr="00B34679">
        <w:rPr>
          <w:rFonts w:ascii="Times New Roman" w:hAnsi="Times New Roman" w:cs="Times New Roman"/>
        </w:rPr>
        <w:t>Disaster Vulnerability and Resilience</w:t>
      </w:r>
    </w:p>
    <w:p w14:paraId="27CF707C" w14:textId="77777777" w:rsidR="00113F44" w:rsidRPr="00B34679" w:rsidRDefault="00113F44" w:rsidP="00113F44">
      <w:pPr>
        <w:pStyle w:val="ListParagraph"/>
        <w:numPr>
          <w:ilvl w:val="1"/>
          <w:numId w:val="2"/>
        </w:numPr>
        <w:rPr>
          <w:rFonts w:ascii="Times New Roman" w:hAnsi="Times New Roman" w:cs="Times New Roman"/>
        </w:rPr>
      </w:pPr>
      <w:r w:rsidRPr="00B34679">
        <w:rPr>
          <w:rFonts w:ascii="Times New Roman" w:eastAsia="Times New Roman" w:hAnsi="Times New Roman" w:cs="Times New Roman"/>
          <w:color w:val="202124"/>
          <w:spacing w:val="3"/>
          <w:shd w:val="clear" w:color="auto" w:fill="FFFFFF"/>
        </w:rPr>
        <w:t xml:space="preserve">Extreme weather events are increasing in number and severity in an era of climate change. Technological disasters threaten human livelihoods and local environments. Sociologists study how social vulnerabilities intersect with physical vulnerabilities created by these disasters. Sociologists also examine how communities are resilient in response and recovery to disasters. As sociologists study disaster vulnerability and resilience, they are increasingly integrating important theory and making crucial methodological refinements to better inform the imperatives of making societies less vulnerable and more resilient to disasters. This session will highlight these advances in theory and methods in the sociological study of disaster vulnerability and resilience. </w:t>
      </w:r>
      <w:r w:rsidRPr="00B34679">
        <w:rPr>
          <w:rFonts w:ascii="Times New Roman" w:eastAsia="Times New Roman" w:hAnsi="Times New Roman" w:cs="Times New Roman"/>
          <w:color w:val="202124"/>
          <w:spacing w:val="3"/>
          <w:shd w:val="clear" w:color="auto" w:fill="FFFFFF"/>
        </w:rPr>
        <w:lastRenderedPageBreak/>
        <w:t>Quantitative and qualitative research are highly welcome, as is research from a diverse range of locales in the U.S. South and globally. Research bridging multiple sociological subfields to the study of disasters is also encouraged. If you are interested in presenting a paper in this session, please submit the following: (1) the title of the paper, (2) three keywords; (3) first name, last name, institution, email, and position, and (4) an extended abstract of 400-450 words organized with the following three section headings: Objectives, Methods, and Findings. Please submit your materials to Kevin Smiley at ksmiley@lsu.edu by October 30.</w:t>
      </w:r>
    </w:p>
    <w:p w14:paraId="5C1B185E" w14:textId="77777777" w:rsidR="00113F44" w:rsidRPr="00B34679" w:rsidRDefault="00113F44" w:rsidP="00113F44">
      <w:pPr>
        <w:pStyle w:val="ListParagraph"/>
        <w:numPr>
          <w:ilvl w:val="1"/>
          <w:numId w:val="2"/>
        </w:numPr>
        <w:rPr>
          <w:rFonts w:ascii="Times New Roman" w:hAnsi="Times New Roman" w:cs="Times New Roman"/>
        </w:rPr>
      </w:pPr>
      <w:r w:rsidRPr="00B34679">
        <w:rPr>
          <w:rFonts w:ascii="Times New Roman" w:hAnsi="Times New Roman" w:cs="Times New Roman"/>
        </w:rPr>
        <w:t xml:space="preserve">Kevin Smiley, </w:t>
      </w:r>
      <w:hyperlink r:id="rId6" w:history="1">
        <w:r w:rsidRPr="00B34679">
          <w:rPr>
            <w:rStyle w:val="Hyperlink"/>
            <w:rFonts w:ascii="Times New Roman" w:hAnsi="Times New Roman" w:cs="Times New Roman"/>
          </w:rPr>
          <w:t>ksmiley@lsu.edu</w:t>
        </w:r>
      </w:hyperlink>
    </w:p>
    <w:p w14:paraId="1682A764" w14:textId="77777777" w:rsidR="00113F44" w:rsidRPr="00B34679" w:rsidRDefault="00113F44" w:rsidP="00113F44">
      <w:pPr>
        <w:pStyle w:val="ListParagraph"/>
        <w:numPr>
          <w:ilvl w:val="1"/>
          <w:numId w:val="2"/>
        </w:numPr>
        <w:rPr>
          <w:rFonts w:ascii="Times New Roman" w:hAnsi="Times New Roman" w:cs="Times New Roman"/>
        </w:rPr>
      </w:pPr>
      <w:r w:rsidRPr="00B34679">
        <w:rPr>
          <w:rFonts w:ascii="Times New Roman" w:hAnsi="Times New Roman" w:cs="Times New Roman"/>
        </w:rPr>
        <w:t>Deadline: 10/30/2020</w:t>
      </w:r>
    </w:p>
    <w:p w14:paraId="2D5C679E" w14:textId="77777777" w:rsidR="00113F44" w:rsidRPr="00B34679" w:rsidRDefault="00113F44" w:rsidP="00113F44">
      <w:pPr>
        <w:pStyle w:val="ListParagraph"/>
        <w:numPr>
          <w:ilvl w:val="0"/>
          <w:numId w:val="2"/>
        </w:numPr>
        <w:rPr>
          <w:rFonts w:ascii="Times New Roman" w:hAnsi="Times New Roman" w:cs="Times New Roman"/>
        </w:rPr>
      </w:pPr>
      <w:r w:rsidRPr="00B34679">
        <w:rPr>
          <w:rFonts w:ascii="Times New Roman" w:hAnsi="Times New Roman" w:cs="Times New Roman"/>
        </w:rPr>
        <w:t>Gender and Work</w:t>
      </w:r>
    </w:p>
    <w:p w14:paraId="4CFFEC65" w14:textId="77777777" w:rsidR="00113F44" w:rsidRPr="00B34679" w:rsidRDefault="00113F44" w:rsidP="00113F44">
      <w:pPr>
        <w:pStyle w:val="ListParagraph"/>
        <w:numPr>
          <w:ilvl w:val="1"/>
          <w:numId w:val="2"/>
        </w:numPr>
        <w:rPr>
          <w:rFonts w:ascii="Times New Roman" w:hAnsi="Times New Roman" w:cs="Times New Roman"/>
        </w:rPr>
      </w:pPr>
      <w:r w:rsidRPr="00B34679">
        <w:rPr>
          <w:rFonts w:ascii="Times New Roman" w:eastAsia="Times New Roman" w:hAnsi="Times New Roman" w:cs="Times New Roman"/>
          <w:color w:val="202124"/>
          <w:spacing w:val="3"/>
          <w:shd w:val="clear" w:color="auto" w:fill="FFFFFF"/>
        </w:rPr>
        <w:t>This is a broadly focused session and encourages submissions looking at how gender shapes workplaces in terms of identity, interaction, inequality, and institutional practices; how gender inequality at work is recreated or challenged; and how gender relations vary across occupational contexts.</w:t>
      </w:r>
    </w:p>
    <w:p w14:paraId="111CA9EC" w14:textId="77777777" w:rsidR="00113F44" w:rsidRPr="00B34679" w:rsidRDefault="00113F44" w:rsidP="00113F44">
      <w:pPr>
        <w:pStyle w:val="ListParagraph"/>
        <w:numPr>
          <w:ilvl w:val="1"/>
          <w:numId w:val="2"/>
        </w:numPr>
        <w:rPr>
          <w:rFonts w:ascii="Times New Roman" w:hAnsi="Times New Roman" w:cs="Times New Roman"/>
        </w:rPr>
      </w:pPr>
      <w:r w:rsidRPr="00B34679">
        <w:rPr>
          <w:rFonts w:ascii="Times New Roman" w:hAnsi="Times New Roman" w:cs="Times New Roman"/>
        </w:rPr>
        <w:t xml:space="preserve">Sarah Donley, </w:t>
      </w:r>
      <w:hyperlink r:id="rId7" w:history="1">
        <w:r w:rsidRPr="00B34679">
          <w:rPr>
            <w:rStyle w:val="Hyperlink"/>
            <w:rFonts w:ascii="Times New Roman" w:hAnsi="Times New Roman" w:cs="Times New Roman"/>
          </w:rPr>
          <w:t>sdonley@jsu.edu</w:t>
        </w:r>
      </w:hyperlink>
      <w:r w:rsidRPr="00B34679">
        <w:rPr>
          <w:rFonts w:ascii="Times New Roman" w:hAnsi="Times New Roman" w:cs="Times New Roman"/>
        </w:rPr>
        <w:t xml:space="preserve"> </w:t>
      </w:r>
    </w:p>
    <w:p w14:paraId="13AF844D" w14:textId="77777777" w:rsidR="00113F44" w:rsidRPr="00B34679" w:rsidRDefault="00113F44" w:rsidP="00113F44">
      <w:pPr>
        <w:pStyle w:val="ListParagraph"/>
        <w:numPr>
          <w:ilvl w:val="1"/>
          <w:numId w:val="2"/>
        </w:numPr>
        <w:rPr>
          <w:rFonts w:ascii="Times New Roman" w:hAnsi="Times New Roman" w:cs="Times New Roman"/>
        </w:rPr>
      </w:pPr>
      <w:r w:rsidRPr="00B34679">
        <w:rPr>
          <w:rFonts w:ascii="Times New Roman" w:hAnsi="Times New Roman" w:cs="Times New Roman"/>
        </w:rPr>
        <w:t>Deadline: 10/30/2020</w:t>
      </w:r>
    </w:p>
    <w:p w14:paraId="4F732EFA" w14:textId="77777777" w:rsidR="00113F44" w:rsidRPr="00B34679" w:rsidRDefault="00113F44" w:rsidP="00113F44">
      <w:pPr>
        <w:pStyle w:val="ListParagraph"/>
        <w:numPr>
          <w:ilvl w:val="0"/>
          <w:numId w:val="2"/>
        </w:numPr>
        <w:rPr>
          <w:rFonts w:ascii="Times New Roman" w:hAnsi="Times New Roman" w:cs="Times New Roman"/>
        </w:rPr>
      </w:pPr>
      <w:r w:rsidRPr="00B34679">
        <w:rPr>
          <w:rFonts w:ascii="Times New Roman" w:hAnsi="Times New Roman" w:cs="Times New Roman"/>
        </w:rPr>
        <w:t xml:space="preserve">Whiteness, White Allies and White </w:t>
      </w:r>
      <w:proofErr w:type="spellStart"/>
      <w:r w:rsidRPr="00B34679">
        <w:rPr>
          <w:rFonts w:ascii="Times New Roman" w:hAnsi="Times New Roman" w:cs="Times New Roman"/>
        </w:rPr>
        <w:t>Antiracisms</w:t>
      </w:r>
      <w:proofErr w:type="spellEnd"/>
    </w:p>
    <w:p w14:paraId="10DDFEB8" w14:textId="77777777" w:rsidR="00113F44" w:rsidRPr="00B34679" w:rsidRDefault="00113F44" w:rsidP="00113F44">
      <w:pPr>
        <w:pStyle w:val="ListParagraph"/>
        <w:numPr>
          <w:ilvl w:val="1"/>
          <w:numId w:val="2"/>
        </w:numPr>
        <w:rPr>
          <w:rFonts w:ascii="Times New Roman" w:hAnsi="Times New Roman" w:cs="Times New Roman"/>
        </w:rPr>
      </w:pPr>
      <w:r w:rsidRPr="00B34679">
        <w:rPr>
          <w:rFonts w:ascii="Times New Roman" w:eastAsia="Times New Roman" w:hAnsi="Times New Roman" w:cs="Times New Roman"/>
          <w:color w:val="202124"/>
          <w:spacing w:val="3"/>
          <w:shd w:val="clear" w:color="auto" w:fill="FFFFFF"/>
        </w:rPr>
        <w:t xml:space="preserve">We seek scholarship that wrestles with contemporary forms of whiteness, including, but not limited to, understanding the various contemporary manifestations of white allyship and white </w:t>
      </w:r>
      <w:proofErr w:type="spellStart"/>
      <w:r w:rsidRPr="00B34679">
        <w:rPr>
          <w:rFonts w:ascii="Times New Roman" w:eastAsia="Times New Roman" w:hAnsi="Times New Roman" w:cs="Times New Roman"/>
          <w:color w:val="202124"/>
          <w:spacing w:val="3"/>
          <w:shd w:val="clear" w:color="auto" w:fill="FFFFFF"/>
        </w:rPr>
        <w:t>antiracisms</w:t>
      </w:r>
      <w:proofErr w:type="spellEnd"/>
      <w:r w:rsidRPr="00B34679">
        <w:rPr>
          <w:rFonts w:ascii="Times New Roman" w:eastAsia="Times New Roman" w:hAnsi="Times New Roman" w:cs="Times New Roman"/>
          <w:color w:val="202124"/>
          <w:spacing w:val="3"/>
          <w:shd w:val="clear" w:color="auto" w:fill="FFFFFF"/>
        </w:rPr>
        <w:t>. Other papers that engage with theoretical, empirical, and critical assessments of whiteness are most welcome - we are broadly conceptualizing this session. If you are interested in participating in this session, please submit your information in a Word document by Friday, October 23, if not sooner, to Jacob Robinson (jrob1855@vt.edu). In your document please include the following: - Each author’s name, affiliation, and position - Contact information for each author - Title of the paper - Extended abstract (400-450 words): Please note that the SSS guidelines suggest the abstract should be organized with the following section headings (if applicable): objectives, methods, and findings.</w:t>
      </w:r>
    </w:p>
    <w:p w14:paraId="2F81A0C7" w14:textId="77777777" w:rsidR="00113F44" w:rsidRPr="00B34679" w:rsidRDefault="00113F44" w:rsidP="00113F44">
      <w:pPr>
        <w:pStyle w:val="ListParagraph"/>
        <w:numPr>
          <w:ilvl w:val="1"/>
          <w:numId w:val="2"/>
        </w:numPr>
        <w:rPr>
          <w:rFonts w:ascii="Times New Roman" w:hAnsi="Times New Roman" w:cs="Times New Roman"/>
        </w:rPr>
      </w:pPr>
      <w:r w:rsidRPr="00B34679">
        <w:rPr>
          <w:rFonts w:ascii="Times New Roman" w:eastAsia="Times New Roman" w:hAnsi="Times New Roman" w:cs="Times New Roman"/>
          <w:color w:val="202124"/>
          <w:spacing w:val="3"/>
          <w:shd w:val="clear" w:color="auto" w:fill="FFFFFF"/>
        </w:rPr>
        <w:t xml:space="preserve">Jacob Robinson, Sasha Grossman, and Ashley V. </w:t>
      </w:r>
      <w:proofErr w:type="spellStart"/>
      <w:r w:rsidRPr="00B34679">
        <w:rPr>
          <w:rFonts w:ascii="Times New Roman" w:eastAsia="Times New Roman" w:hAnsi="Times New Roman" w:cs="Times New Roman"/>
          <w:color w:val="202124"/>
          <w:spacing w:val="3"/>
          <w:shd w:val="clear" w:color="auto" w:fill="FFFFFF"/>
        </w:rPr>
        <w:t>Reichelmann</w:t>
      </w:r>
      <w:proofErr w:type="spellEnd"/>
      <w:r w:rsidRPr="00B34679">
        <w:rPr>
          <w:rFonts w:ascii="Times New Roman" w:eastAsia="Times New Roman" w:hAnsi="Times New Roman" w:cs="Times New Roman"/>
          <w:color w:val="202124"/>
          <w:spacing w:val="3"/>
          <w:shd w:val="clear" w:color="auto" w:fill="FFFFFF"/>
        </w:rPr>
        <w:t>, avr@vt.edu</w:t>
      </w:r>
    </w:p>
    <w:p w14:paraId="1B01B428" w14:textId="77777777" w:rsidR="00113F44" w:rsidRPr="00B34679" w:rsidRDefault="00113F44" w:rsidP="00113F44">
      <w:pPr>
        <w:pStyle w:val="ListParagraph"/>
        <w:numPr>
          <w:ilvl w:val="1"/>
          <w:numId w:val="2"/>
        </w:numPr>
        <w:rPr>
          <w:rFonts w:ascii="Times New Roman" w:hAnsi="Times New Roman" w:cs="Times New Roman"/>
        </w:rPr>
      </w:pPr>
      <w:r w:rsidRPr="00B34679">
        <w:rPr>
          <w:rFonts w:ascii="Times New Roman" w:hAnsi="Times New Roman" w:cs="Times New Roman"/>
        </w:rPr>
        <w:t>Deadline: 10/23/2020</w:t>
      </w:r>
    </w:p>
    <w:p w14:paraId="2B692F69" w14:textId="77777777" w:rsidR="00113F44" w:rsidRPr="00B34679" w:rsidRDefault="00113F44" w:rsidP="00113F44">
      <w:pPr>
        <w:pStyle w:val="ListParagraph"/>
        <w:numPr>
          <w:ilvl w:val="0"/>
          <w:numId w:val="2"/>
        </w:numPr>
        <w:rPr>
          <w:rFonts w:ascii="Times New Roman" w:eastAsia="Times New Roman" w:hAnsi="Times New Roman" w:cs="Times New Roman"/>
        </w:rPr>
      </w:pPr>
      <w:r w:rsidRPr="00B34679">
        <w:rPr>
          <w:rFonts w:ascii="Times New Roman" w:eastAsia="Times New Roman" w:hAnsi="Times New Roman" w:cs="Times New Roman"/>
          <w:color w:val="202124"/>
          <w:spacing w:val="3"/>
          <w:shd w:val="clear" w:color="auto" w:fill="FFFFFF"/>
        </w:rPr>
        <w:t>Being a Professor: The Similarities and Differences of Working at Various Academic Institution Types</w:t>
      </w:r>
    </w:p>
    <w:p w14:paraId="7D4C908E" w14:textId="77777777" w:rsidR="00113F44" w:rsidRPr="00B34679" w:rsidRDefault="00113F44" w:rsidP="00113F44">
      <w:pPr>
        <w:pStyle w:val="ListParagraph"/>
        <w:numPr>
          <w:ilvl w:val="1"/>
          <w:numId w:val="2"/>
        </w:numPr>
        <w:rPr>
          <w:rFonts w:ascii="Times New Roman" w:eastAsia="Times New Roman" w:hAnsi="Times New Roman" w:cs="Times New Roman"/>
        </w:rPr>
      </w:pPr>
      <w:r w:rsidRPr="00B34679">
        <w:rPr>
          <w:rFonts w:ascii="Times New Roman" w:eastAsia="Times New Roman" w:hAnsi="Times New Roman" w:cs="Times New Roman"/>
          <w:color w:val="202124"/>
          <w:spacing w:val="3"/>
        </w:rPr>
        <w:t xml:space="preserve">The Committee on Professions is seeking panelists for a professional development session. This panel session will focus on professional development and career advancement of young sociologists (specifically graduate students) and will consist of a panel comprised of professors from various types of institutions (liberal arts, research, etc.). The purpose is to discuss how professors' responsibilities (teaching/research/service) vary (and overlap) depending on the institution that they’re at. We will also discuss activities graduate students can focus on during their graduate career that will best position them to land a job in their preferred institution, as well as career advice for graduate students applying to diverse jobs while on the job market. </w:t>
      </w:r>
      <w:r w:rsidRPr="00B34679">
        <w:rPr>
          <w:rFonts w:ascii="Times New Roman" w:eastAsia="Times New Roman" w:hAnsi="Times New Roman" w:cs="Times New Roman"/>
          <w:color w:val="202124"/>
          <w:spacing w:val="3"/>
        </w:rPr>
        <w:lastRenderedPageBreak/>
        <w:t>Broadly, the panel will focus on demystifying the variation between different career paths and how to get there.</w:t>
      </w:r>
    </w:p>
    <w:p w14:paraId="7D528760" w14:textId="77777777" w:rsidR="00113F44" w:rsidRPr="00B34679" w:rsidRDefault="00113F44" w:rsidP="00113F44">
      <w:pPr>
        <w:pStyle w:val="ListParagraph"/>
        <w:numPr>
          <w:ilvl w:val="1"/>
          <w:numId w:val="2"/>
        </w:numPr>
        <w:rPr>
          <w:rFonts w:ascii="Times New Roman" w:eastAsia="Times New Roman" w:hAnsi="Times New Roman" w:cs="Times New Roman"/>
        </w:rPr>
      </w:pPr>
      <w:r w:rsidRPr="00B34679">
        <w:rPr>
          <w:rFonts w:ascii="Times New Roman" w:eastAsia="Times New Roman" w:hAnsi="Times New Roman" w:cs="Times New Roman"/>
        </w:rPr>
        <w:t xml:space="preserve">Jill </w:t>
      </w:r>
      <w:proofErr w:type="spellStart"/>
      <w:r w:rsidRPr="00B34679">
        <w:rPr>
          <w:rFonts w:ascii="Times New Roman" w:eastAsia="Times New Roman" w:hAnsi="Times New Roman" w:cs="Times New Roman"/>
        </w:rPr>
        <w:t>Yavorsky</w:t>
      </w:r>
      <w:proofErr w:type="spellEnd"/>
      <w:r w:rsidRPr="00B34679">
        <w:rPr>
          <w:rFonts w:ascii="Times New Roman" w:eastAsia="Times New Roman" w:hAnsi="Times New Roman" w:cs="Times New Roman"/>
        </w:rPr>
        <w:t xml:space="preserve">, </w:t>
      </w:r>
      <w:hyperlink r:id="rId8" w:history="1">
        <w:r w:rsidRPr="00B34679">
          <w:rPr>
            <w:rStyle w:val="Hyperlink"/>
            <w:rFonts w:ascii="Times New Roman" w:eastAsia="Times New Roman" w:hAnsi="Times New Roman" w:cs="Times New Roman"/>
          </w:rPr>
          <w:t>jyavorsk@uncc.edu</w:t>
        </w:r>
      </w:hyperlink>
      <w:r w:rsidRPr="00B34679">
        <w:rPr>
          <w:rFonts w:ascii="Times New Roman" w:eastAsia="Times New Roman" w:hAnsi="Times New Roman" w:cs="Times New Roman"/>
        </w:rPr>
        <w:t xml:space="preserve"> </w:t>
      </w:r>
    </w:p>
    <w:p w14:paraId="62206E60" w14:textId="77777777" w:rsidR="00113F44" w:rsidRPr="00B34679" w:rsidRDefault="00113F44" w:rsidP="00113F44">
      <w:pPr>
        <w:pStyle w:val="ListParagraph"/>
        <w:numPr>
          <w:ilvl w:val="1"/>
          <w:numId w:val="2"/>
        </w:numPr>
        <w:rPr>
          <w:rFonts w:ascii="Times New Roman" w:eastAsia="Times New Roman" w:hAnsi="Times New Roman" w:cs="Times New Roman"/>
        </w:rPr>
      </w:pPr>
      <w:r w:rsidRPr="00B34679">
        <w:rPr>
          <w:rFonts w:ascii="Times New Roman" w:eastAsia="Times New Roman" w:hAnsi="Times New Roman" w:cs="Times New Roman"/>
        </w:rPr>
        <w:t>Deadline: 10/23/2020</w:t>
      </w:r>
    </w:p>
    <w:p w14:paraId="11374680" w14:textId="77777777" w:rsidR="00113F44" w:rsidRPr="00B34679" w:rsidRDefault="00113F44" w:rsidP="00113F44">
      <w:pPr>
        <w:pStyle w:val="ListParagraph"/>
        <w:numPr>
          <w:ilvl w:val="0"/>
          <w:numId w:val="2"/>
        </w:numPr>
        <w:rPr>
          <w:rFonts w:ascii="Times New Roman" w:eastAsia="Times New Roman" w:hAnsi="Times New Roman" w:cs="Times New Roman"/>
        </w:rPr>
      </w:pPr>
      <w:r w:rsidRPr="00B34679">
        <w:rPr>
          <w:rFonts w:ascii="Times New Roman" w:eastAsia="Times New Roman" w:hAnsi="Times New Roman" w:cs="Times New Roman"/>
        </w:rPr>
        <w:t xml:space="preserve">Challenges of the </w:t>
      </w:r>
      <w:proofErr w:type="spellStart"/>
      <w:r w:rsidRPr="00B34679">
        <w:rPr>
          <w:rFonts w:ascii="Times New Roman" w:eastAsia="Times New Roman" w:hAnsi="Times New Roman" w:cs="Times New Roman"/>
        </w:rPr>
        <w:t>Latinamerican</w:t>
      </w:r>
      <w:proofErr w:type="spellEnd"/>
      <w:r w:rsidRPr="00B34679">
        <w:rPr>
          <w:rFonts w:ascii="Times New Roman" w:eastAsia="Times New Roman" w:hAnsi="Times New Roman" w:cs="Times New Roman"/>
        </w:rPr>
        <w:t xml:space="preserve"> Community in the Deep South</w:t>
      </w:r>
    </w:p>
    <w:p w14:paraId="10984603" w14:textId="77777777" w:rsidR="00113F44" w:rsidRPr="00B34679" w:rsidRDefault="00113F44" w:rsidP="00113F44">
      <w:pPr>
        <w:pStyle w:val="ListParagraph"/>
        <w:numPr>
          <w:ilvl w:val="1"/>
          <w:numId w:val="2"/>
        </w:numPr>
        <w:rPr>
          <w:rFonts w:ascii="Times New Roman" w:eastAsia="Times New Roman" w:hAnsi="Times New Roman" w:cs="Times New Roman"/>
        </w:rPr>
      </w:pPr>
      <w:r w:rsidRPr="00B34679">
        <w:rPr>
          <w:rFonts w:ascii="Times New Roman" w:eastAsia="Times New Roman" w:hAnsi="Times New Roman" w:cs="Times New Roman"/>
          <w:color w:val="202124"/>
          <w:spacing w:val="3"/>
          <w:shd w:val="clear" w:color="auto" w:fill="FFFFFF"/>
        </w:rPr>
        <w:t xml:space="preserve">Except by Florida, the South of the United States does not have the important size of </w:t>
      </w:r>
      <w:proofErr w:type="spellStart"/>
      <w:r w:rsidRPr="00B34679">
        <w:rPr>
          <w:rFonts w:ascii="Times New Roman" w:eastAsia="Times New Roman" w:hAnsi="Times New Roman" w:cs="Times New Roman"/>
          <w:color w:val="202124"/>
          <w:spacing w:val="3"/>
          <w:shd w:val="clear" w:color="auto" w:fill="FFFFFF"/>
        </w:rPr>
        <w:t>Latinamerican</w:t>
      </w:r>
      <w:proofErr w:type="spellEnd"/>
      <w:r w:rsidRPr="00B34679">
        <w:rPr>
          <w:rFonts w:ascii="Times New Roman" w:eastAsia="Times New Roman" w:hAnsi="Times New Roman" w:cs="Times New Roman"/>
          <w:color w:val="202124"/>
          <w:spacing w:val="3"/>
          <w:shd w:val="clear" w:color="auto" w:fill="FFFFFF"/>
        </w:rPr>
        <w:t xml:space="preserve"> immigrants or their descendants. This region is somehow dominated by the binary whites/blacks, that often results in the exclusion of those few </w:t>
      </w:r>
      <w:proofErr w:type="spellStart"/>
      <w:r w:rsidRPr="00B34679">
        <w:rPr>
          <w:rFonts w:ascii="Times New Roman" w:eastAsia="Times New Roman" w:hAnsi="Times New Roman" w:cs="Times New Roman"/>
          <w:color w:val="202124"/>
          <w:spacing w:val="3"/>
          <w:shd w:val="clear" w:color="auto" w:fill="FFFFFF"/>
        </w:rPr>
        <w:t>Latinamericans</w:t>
      </w:r>
      <w:proofErr w:type="spellEnd"/>
      <w:r w:rsidRPr="00B34679">
        <w:rPr>
          <w:rFonts w:ascii="Times New Roman" w:eastAsia="Times New Roman" w:hAnsi="Times New Roman" w:cs="Times New Roman"/>
          <w:color w:val="202124"/>
          <w:spacing w:val="3"/>
          <w:shd w:val="clear" w:color="auto" w:fill="FFFFFF"/>
        </w:rPr>
        <w:t xml:space="preserve"> that try to pave their way in the south. Difficult social mobility and integration, little access to higher education and low payments are common problems that this group faces. This situation is aggravated by a historical systemic racism and the lack of representation in powerful positions of </w:t>
      </w:r>
      <w:proofErr w:type="spellStart"/>
      <w:r w:rsidRPr="00B34679">
        <w:rPr>
          <w:rFonts w:ascii="Times New Roman" w:eastAsia="Times New Roman" w:hAnsi="Times New Roman" w:cs="Times New Roman"/>
          <w:color w:val="202124"/>
          <w:spacing w:val="3"/>
          <w:shd w:val="clear" w:color="auto" w:fill="FFFFFF"/>
        </w:rPr>
        <w:t>Latinamericans</w:t>
      </w:r>
      <w:proofErr w:type="spellEnd"/>
      <w:r w:rsidRPr="00B34679">
        <w:rPr>
          <w:rFonts w:ascii="Times New Roman" w:eastAsia="Times New Roman" w:hAnsi="Times New Roman" w:cs="Times New Roman"/>
          <w:color w:val="202124"/>
          <w:spacing w:val="3"/>
          <w:shd w:val="clear" w:color="auto" w:fill="FFFFFF"/>
        </w:rPr>
        <w:t>. This session aims to explore these challenges and possible solutions from Sociology and Public policies.</w:t>
      </w:r>
    </w:p>
    <w:p w14:paraId="3CC2ACB1" w14:textId="77777777" w:rsidR="00113F44" w:rsidRPr="00B34679" w:rsidRDefault="00113F44" w:rsidP="00113F44">
      <w:pPr>
        <w:pStyle w:val="ListParagraph"/>
        <w:numPr>
          <w:ilvl w:val="1"/>
          <w:numId w:val="2"/>
        </w:numPr>
        <w:rPr>
          <w:rFonts w:ascii="Times New Roman" w:hAnsi="Times New Roman" w:cs="Times New Roman"/>
        </w:rPr>
      </w:pPr>
      <w:r w:rsidRPr="00B34679">
        <w:rPr>
          <w:rFonts w:ascii="Times New Roman" w:hAnsi="Times New Roman" w:cs="Times New Roman"/>
        </w:rPr>
        <w:t xml:space="preserve">Álvaro Germán Torres Mora, </w:t>
      </w:r>
      <w:hyperlink r:id="rId9" w:history="1">
        <w:r w:rsidRPr="00B34679">
          <w:rPr>
            <w:rStyle w:val="Hyperlink"/>
            <w:rFonts w:ascii="Times New Roman" w:hAnsi="Times New Roman" w:cs="Times New Roman"/>
          </w:rPr>
          <w:t>atorresm@vols.utk.edu</w:t>
        </w:r>
      </w:hyperlink>
    </w:p>
    <w:p w14:paraId="1367E6B5" w14:textId="77777777" w:rsidR="00113F44" w:rsidRPr="00B34679" w:rsidRDefault="00113F44" w:rsidP="00113F44">
      <w:pPr>
        <w:pStyle w:val="ListParagraph"/>
        <w:numPr>
          <w:ilvl w:val="1"/>
          <w:numId w:val="2"/>
        </w:numPr>
        <w:rPr>
          <w:rFonts w:ascii="Times New Roman" w:hAnsi="Times New Roman" w:cs="Times New Roman"/>
        </w:rPr>
      </w:pPr>
      <w:r w:rsidRPr="00B34679">
        <w:rPr>
          <w:rFonts w:ascii="Times New Roman" w:hAnsi="Times New Roman" w:cs="Times New Roman"/>
        </w:rPr>
        <w:t>Deadline: 12/20/2020</w:t>
      </w:r>
    </w:p>
    <w:p w14:paraId="140A7085" w14:textId="77777777" w:rsidR="00113F44" w:rsidRPr="00B34679" w:rsidRDefault="00113F44" w:rsidP="00113F44">
      <w:pPr>
        <w:pStyle w:val="ListParagraph"/>
        <w:numPr>
          <w:ilvl w:val="0"/>
          <w:numId w:val="2"/>
        </w:numPr>
        <w:rPr>
          <w:rFonts w:ascii="Times New Roman" w:hAnsi="Times New Roman" w:cs="Times New Roman"/>
          <w:i/>
          <w:iCs/>
        </w:rPr>
      </w:pPr>
      <w:r w:rsidRPr="00B34679">
        <w:rPr>
          <w:rFonts w:ascii="Times New Roman" w:hAnsi="Times New Roman" w:cs="Times New Roman"/>
          <w:i/>
          <w:iCs/>
        </w:rPr>
        <w:t>Community-Based Research with Students During Times of Disruption</w:t>
      </w:r>
    </w:p>
    <w:p w14:paraId="6F8B4BB8" w14:textId="77777777" w:rsidR="00113F44" w:rsidRPr="00B34679" w:rsidRDefault="00113F44" w:rsidP="00113F44">
      <w:pPr>
        <w:pStyle w:val="ListParagraph"/>
        <w:numPr>
          <w:ilvl w:val="1"/>
          <w:numId w:val="2"/>
        </w:numPr>
        <w:rPr>
          <w:rFonts w:ascii="Times New Roman" w:hAnsi="Times New Roman" w:cs="Times New Roman"/>
          <w:i/>
          <w:iCs/>
        </w:rPr>
      </w:pPr>
      <w:r w:rsidRPr="00B34679">
        <w:rPr>
          <w:rFonts w:ascii="Times New Roman" w:eastAsia="Times New Roman" w:hAnsi="Times New Roman" w:cs="Times New Roman"/>
          <w:i/>
          <w:iCs/>
          <w:color w:val="202124"/>
          <w:spacing w:val="3"/>
          <w:shd w:val="clear" w:color="auto" w:fill="FFFFFF"/>
        </w:rPr>
        <w:t xml:space="preserve">We are seeking papers for a session entitled, “Community-based research with students during times of disruption”. Engaging in community-based research during the COVID-19 pandemic has come with an emergent set of challenges and difficulties for faculty incorporating community-based research into courses or student projects. This session seeks papers that investigate how the landscape for community-based research with students has been altered and affected by disruptions, including the pandemic. This can include several facets of community-engaged work from interruption within participation in service-learning, nascent techniques for engaging with a community at a distance, safely involving students in community-based projects, and papers that explore unexpected challenges and successes within COVID-19 impacted community-based research. This session seeks to illuminate burgeoning tactics for researching a community “socially distanced”, and to interlay the academic advances with the obstacles that have arisen in these times. Research that emphasizes community-engaged work with students during any significant disruption such as natural disasters, revolution, civil unrest, and other major disruptions are welcome for submission. In your submission, please include an abstract (maximum of 450 words) of what you plan to present, along with the following information: submission title, three keywords, first name, last name, institution, email, and position. Please submit this to Jill </w:t>
      </w:r>
      <w:proofErr w:type="spellStart"/>
      <w:r w:rsidRPr="00B34679">
        <w:rPr>
          <w:rFonts w:ascii="Times New Roman" w:eastAsia="Times New Roman" w:hAnsi="Times New Roman" w:cs="Times New Roman"/>
          <w:i/>
          <w:iCs/>
          <w:color w:val="202124"/>
          <w:spacing w:val="3"/>
          <w:shd w:val="clear" w:color="auto" w:fill="FFFFFF"/>
        </w:rPr>
        <w:t>Waity</w:t>
      </w:r>
      <w:proofErr w:type="spellEnd"/>
      <w:r w:rsidRPr="00B34679">
        <w:rPr>
          <w:rFonts w:ascii="Times New Roman" w:eastAsia="Times New Roman" w:hAnsi="Times New Roman" w:cs="Times New Roman"/>
          <w:i/>
          <w:iCs/>
          <w:color w:val="202124"/>
          <w:spacing w:val="3"/>
          <w:shd w:val="clear" w:color="auto" w:fill="FFFFFF"/>
        </w:rPr>
        <w:t xml:space="preserve"> (waityj@uncw.edu) by Friday, October 30th at the latest. If you have any questions about what we are looking for in this session, please feel free to get in touch. Deadline for submissions: Friday, October 30th</w:t>
      </w:r>
    </w:p>
    <w:p w14:paraId="4DE4D4E5" w14:textId="77777777" w:rsidR="00113F44" w:rsidRPr="00B34679" w:rsidRDefault="00113F44" w:rsidP="00113F44">
      <w:pPr>
        <w:pStyle w:val="ListParagraph"/>
        <w:numPr>
          <w:ilvl w:val="1"/>
          <w:numId w:val="2"/>
        </w:numPr>
        <w:rPr>
          <w:rFonts w:ascii="Times New Roman" w:hAnsi="Times New Roman" w:cs="Times New Roman"/>
          <w:i/>
          <w:iCs/>
        </w:rPr>
      </w:pPr>
      <w:r w:rsidRPr="00B34679">
        <w:rPr>
          <w:rFonts w:ascii="Times New Roman" w:hAnsi="Times New Roman" w:cs="Times New Roman"/>
          <w:i/>
          <w:iCs/>
        </w:rPr>
        <w:t xml:space="preserve">Jill </w:t>
      </w:r>
      <w:proofErr w:type="spellStart"/>
      <w:r w:rsidRPr="00B34679">
        <w:rPr>
          <w:rFonts w:ascii="Times New Roman" w:hAnsi="Times New Roman" w:cs="Times New Roman"/>
          <w:i/>
          <w:iCs/>
        </w:rPr>
        <w:t>Waity</w:t>
      </w:r>
      <w:proofErr w:type="spellEnd"/>
      <w:r w:rsidRPr="00B34679">
        <w:rPr>
          <w:rFonts w:ascii="Times New Roman" w:hAnsi="Times New Roman" w:cs="Times New Roman"/>
          <w:i/>
          <w:iCs/>
        </w:rPr>
        <w:t xml:space="preserve"> and Jenn </w:t>
      </w:r>
      <w:proofErr w:type="spellStart"/>
      <w:r w:rsidRPr="00B34679">
        <w:rPr>
          <w:rFonts w:ascii="Times New Roman" w:hAnsi="Times New Roman" w:cs="Times New Roman"/>
          <w:i/>
          <w:iCs/>
        </w:rPr>
        <w:t>Vanderminden</w:t>
      </w:r>
      <w:proofErr w:type="spellEnd"/>
      <w:r w:rsidRPr="00B34679">
        <w:rPr>
          <w:rFonts w:ascii="Times New Roman" w:hAnsi="Times New Roman" w:cs="Times New Roman"/>
          <w:i/>
          <w:iCs/>
        </w:rPr>
        <w:t xml:space="preserve">, </w:t>
      </w:r>
      <w:hyperlink r:id="rId10" w:history="1">
        <w:r w:rsidRPr="00B34679">
          <w:rPr>
            <w:rStyle w:val="Hyperlink"/>
            <w:rFonts w:ascii="Times New Roman" w:hAnsi="Times New Roman" w:cs="Times New Roman"/>
            <w:i/>
            <w:iCs/>
          </w:rPr>
          <w:t>waityj@uncw.edu</w:t>
        </w:r>
      </w:hyperlink>
      <w:r w:rsidRPr="00B34679">
        <w:rPr>
          <w:rFonts w:ascii="Times New Roman" w:hAnsi="Times New Roman" w:cs="Times New Roman"/>
          <w:i/>
          <w:iCs/>
        </w:rPr>
        <w:t xml:space="preserve"> </w:t>
      </w:r>
    </w:p>
    <w:p w14:paraId="5EC82331" w14:textId="77777777" w:rsidR="00113F44" w:rsidRPr="00B34679" w:rsidRDefault="00113F44" w:rsidP="00113F44">
      <w:pPr>
        <w:pStyle w:val="ListParagraph"/>
        <w:numPr>
          <w:ilvl w:val="1"/>
          <w:numId w:val="2"/>
        </w:numPr>
        <w:rPr>
          <w:rFonts w:ascii="Times New Roman" w:hAnsi="Times New Roman" w:cs="Times New Roman"/>
          <w:i/>
          <w:iCs/>
        </w:rPr>
      </w:pPr>
      <w:r w:rsidRPr="00B34679">
        <w:rPr>
          <w:rFonts w:ascii="Times New Roman" w:hAnsi="Times New Roman" w:cs="Times New Roman"/>
          <w:i/>
          <w:iCs/>
        </w:rPr>
        <w:t>Deadline: 10/30/2020</w:t>
      </w:r>
    </w:p>
    <w:p w14:paraId="3EFAEC03" w14:textId="77777777" w:rsidR="00113F44" w:rsidRPr="00B34679" w:rsidRDefault="00113F44" w:rsidP="00113F44">
      <w:pPr>
        <w:pStyle w:val="ListParagraph"/>
        <w:numPr>
          <w:ilvl w:val="0"/>
          <w:numId w:val="2"/>
        </w:numPr>
        <w:rPr>
          <w:rFonts w:ascii="Times New Roman" w:hAnsi="Times New Roman" w:cs="Times New Roman"/>
          <w:i/>
          <w:iCs/>
        </w:rPr>
      </w:pPr>
      <w:r w:rsidRPr="00B34679">
        <w:rPr>
          <w:rFonts w:ascii="Times New Roman" w:hAnsi="Times New Roman" w:cs="Times New Roman"/>
          <w:i/>
          <w:iCs/>
        </w:rPr>
        <w:t>Contemplatively Teaching Sociology in Action</w:t>
      </w:r>
    </w:p>
    <w:p w14:paraId="3B3D076E" w14:textId="77777777" w:rsidR="00113F44" w:rsidRPr="00B34679" w:rsidRDefault="00113F44" w:rsidP="00113F44">
      <w:pPr>
        <w:pStyle w:val="ListParagraph"/>
        <w:numPr>
          <w:ilvl w:val="1"/>
          <w:numId w:val="2"/>
        </w:numPr>
        <w:rPr>
          <w:rFonts w:ascii="Times New Roman" w:eastAsia="Times New Roman" w:hAnsi="Times New Roman" w:cs="Times New Roman"/>
          <w:i/>
          <w:iCs/>
        </w:rPr>
      </w:pPr>
      <w:r w:rsidRPr="00B34679">
        <w:rPr>
          <w:rFonts w:ascii="Times New Roman" w:eastAsia="Times New Roman" w:hAnsi="Times New Roman" w:cs="Times New Roman"/>
          <w:i/>
          <w:iCs/>
          <w:color w:val="202124"/>
          <w:spacing w:val="3"/>
          <w:shd w:val="clear" w:color="auto" w:fill="FFFFFF"/>
        </w:rPr>
        <w:t xml:space="preserve">Seeking all Contemplative Sociologists and Sociologists who teach contemplatively. Calling all Humanist and liberatory sociologists, Clinical Sociologists and Public Sociologists to participate in conversations of </w:t>
      </w:r>
      <w:r w:rsidRPr="00B34679">
        <w:rPr>
          <w:rFonts w:ascii="Times New Roman" w:eastAsia="Times New Roman" w:hAnsi="Times New Roman" w:cs="Times New Roman"/>
          <w:i/>
          <w:iCs/>
          <w:color w:val="202124"/>
          <w:spacing w:val="3"/>
          <w:shd w:val="clear" w:color="auto" w:fill="FFFFFF"/>
        </w:rPr>
        <w:lastRenderedPageBreak/>
        <w:t>discovering and uncovering the incredible capacities of Contemplative Sociology in action for social change and social justice. This session seeks anti-oppressive educators, Positive Sociologists, and all those teaching others social justice with contemplative practices, (i.e., journaling, mindfulness, loving-kindness, non-violent communication, yoga, music, bearing witness, etc.) in the classroom to join us in trading and sharing their frameworks of teaching contemplatively. If you are interested in participating in this session, please submit your information in a Word document by November 2nd, if not sooner, to Courtney B. Ross (cbillete@vt.edu). In your document please include the following: - Each author’s name, affiliation, and position - Contact information for each author - Title of the paper - Extended abstract (400-450 words): Please note that the SSS guidelines suggest the abstract should be organized with the following section headings (if applicable): objectives, methods, and findings.</w:t>
      </w:r>
    </w:p>
    <w:p w14:paraId="2F52E6B8" w14:textId="77777777" w:rsidR="00113F44" w:rsidRPr="00B34679" w:rsidRDefault="00113F44" w:rsidP="00113F44">
      <w:pPr>
        <w:pStyle w:val="ListParagraph"/>
        <w:numPr>
          <w:ilvl w:val="1"/>
          <w:numId w:val="2"/>
        </w:numPr>
        <w:rPr>
          <w:rFonts w:ascii="Times New Roman" w:hAnsi="Times New Roman" w:cs="Times New Roman"/>
          <w:i/>
          <w:iCs/>
        </w:rPr>
      </w:pPr>
      <w:r w:rsidRPr="00B34679">
        <w:rPr>
          <w:rFonts w:ascii="Times New Roman" w:hAnsi="Times New Roman" w:cs="Times New Roman"/>
          <w:i/>
          <w:iCs/>
        </w:rPr>
        <w:t xml:space="preserve">Courtney B. Ross, </w:t>
      </w:r>
      <w:hyperlink r:id="rId11" w:history="1">
        <w:r w:rsidRPr="00B34679">
          <w:rPr>
            <w:rStyle w:val="Hyperlink"/>
            <w:rFonts w:ascii="Times New Roman" w:hAnsi="Times New Roman" w:cs="Times New Roman"/>
            <w:i/>
            <w:iCs/>
          </w:rPr>
          <w:t>cbillete@vt.edu</w:t>
        </w:r>
      </w:hyperlink>
      <w:r w:rsidRPr="00B34679">
        <w:rPr>
          <w:rFonts w:ascii="Times New Roman" w:hAnsi="Times New Roman" w:cs="Times New Roman"/>
          <w:i/>
          <w:iCs/>
        </w:rPr>
        <w:t xml:space="preserve">  </w:t>
      </w:r>
    </w:p>
    <w:p w14:paraId="1A69FFEE" w14:textId="77777777" w:rsidR="00113F44" w:rsidRPr="00B34679" w:rsidRDefault="00113F44" w:rsidP="00113F44">
      <w:pPr>
        <w:pStyle w:val="ListParagraph"/>
        <w:numPr>
          <w:ilvl w:val="1"/>
          <w:numId w:val="2"/>
        </w:numPr>
        <w:rPr>
          <w:rFonts w:ascii="Times New Roman" w:hAnsi="Times New Roman" w:cs="Times New Roman"/>
          <w:i/>
          <w:iCs/>
        </w:rPr>
      </w:pPr>
      <w:r w:rsidRPr="00B34679">
        <w:rPr>
          <w:rFonts w:ascii="Times New Roman" w:hAnsi="Times New Roman" w:cs="Times New Roman"/>
          <w:i/>
          <w:iCs/>
        </w:rPr>
        <w:t>Deadline: 11/2/2020</w:t>
      </w:r>
    </w:p>
    <w:p w14:paraId="6F8C1431" w14:textId="77777777" w:rsidR="00113F44" w:rsidRPr="00B34679" w:rsidRDefault="00113F44" w:rsidP="00113F44">
      <w:pPr>
        <w:pStyle w:val="ListParagraph"/>
        <w:numPr>
          <w:ilvl w:val="0"/>
          <w:numId w:val="2"/>
        </w:numPr>
        <w:rPr>
          <w:rFonts w:ascii="Times New Roman" w:hAnsi="Times New Roman" w:cs="Times New Roman"/>
          <w:i/>
          <w:iCs/>
        </w:rPr>
      </w:pPr>
      <w:r w:rsidRPr="00B34679">
        <w:rPr>
          <w:rFonts w:ascii="Times New Roman" w:hAnsi="Times New Roman" w:cs="Times New Roman"/>
          <w:i/>
          <w:iCs/>
        </w:rPr>
        <w:t xml:space="preserve">Session Sponsored by </w:t>
      </w:r>
      <w:r w:rsidRPr="00B34679">
        <w:rPr>
          <w:rFonts w:ascii="Times New Roman" w:hAnsi="Times New Roman" w:cs="Times New Roman"/>
          <w:i/>
          <w:iCs/>
          <w:color w:val="000000"/>
          <w:shd w:val="clear" w:color="auto" w:fill="FFFFFF"/>
        </w:rPr>
        <w:t>the SSS Committee on Gender and Sexuality</w:t>
      </w:r>
    </w:p>
    <w:p w14:paraId="6BEF879F" w14:textId="77777777" w:rsidR="00113F44" w:rsidRPr="00B34679" w:rsidRDefault="00113F44" w:rsidP="00113F44">
      <w:pPr>
        <w:pStyle w:val="ListParagraph"/>
        <w:numPr>
          <w:ilvl w:val="1"/>
          <w:numId w:val="2"/>
        </w:numPr>
        <w:rPr>
          <w:rFonts w:ascii="Times New Roman" w:hAnsi="Times New Roman" w:cs="Times New Roman"/>
          <w:i/>
          <w:iCs/>
        </w:rPr>
      </w:pPr>
      <w:r w:rsidRPr="00B34679">
        <w:rPr>
          <w:rFonts w:ascii="Times New Roman" w:hAnsi="Times New Roman" w:cs="Times New Roman"/>
          <w:i/>
          <w:iCs/>
          <w:color w:val="222222"/>
          <w:shd w:val="clear" w:color="auto" w:fill="FFFFFF"/>
        </w:rPr>
        <w:t>The impact of the COVID-19 pandemic extends beyond the death count and widespread illness; </w:t>
      </w:r>
      <w:r w:rsidRPr="00B34679">
        <w:rPr>
          <w:rFonts w:ascii="Times New Roman" w:hAnsi="Times New Roman" w:cs="Times New Roman"/>
          <w:i/>
          <w:iCs/>
          <w:color w:val="000000"/>
          <w:shd w:val="clear" w:color="auto" w:fill="FFFFFF"/>
        </w:rPr>
        <w:t>it has radically upended every facet of life and the social response to it has exacerbated long-standing social inequalities. From organizations to intimate partnerships, the impact of COVID-19 has been refracted, unfolding across individual lives in gendered ways. Along these lines, the SSS Committee on Gender and Sexuality is seeking papers for a sponsored session on the gendered impact of COVID-19. The session will consider a wide range of topics, including (but not limited to) gendered impacts on employment, work hours, work-family negotiations, parenting, emotional labor, and beyond. If you are interested in participating in this session, please submit your information in a Word document by November 4th, if not sooner, to Nazneen Kane (</w:t>
      </w:r>
      <w:hyperlink r:id="rId12" w:tgtFrame="_blank" w:history="1">
        <w:r w:rsidRPr="00B34679">
          <w:rPr>
            <w:rFonts w:ascii="Times New Roman" w:hAnsi="Times New Roman" w:cs="Times New Roman"/>
            <w:i/>
            <w:iCs/>
            <w:color w:val="1155CC"/>
            <w:u w:val="single"/>
            <w:shd w:val="clear" w:color="auto" w:fill="FFFFFF"/>
          </w:rPr>
          <w:t>nazneenkane@rmc.edu</w:t>
        </w:r>
      </w:hyperlink>
      <w:r w:rsidRPr="00B34679">
        <w:rPr>
          <w:rFonts w:ascii="Times New Roman" w:hAnsi="Times New Roman" w:cs="Times New Roman"/>
          <w:i/>
          <w:iCs/>
          <w:color w:val="000000"/>
          <w:shd w:val="clear" w:color="auto" w:fill="FFFFFF"/>
        </w:rPr>
        <w:t>). In your document, please include the following: author’s name(s), affiliation, contact info, and position, title of the paper, and a 300-400 word abstract.</w:t>
      </w:r>
    </w:p>
    <w:p w14:paraId="5F32C749" w14:textId="77777777" w:rsidR="00113F44" w:rsidRPr="00B34679" w:rsidRDefault="00113F44" w:rsidP="00113F44">
      <w:pPr>
        <w:pStyle w:val="ListParagraph"/>
        <w:numPr>
          <w:ilvl w:val="0"/>
          <w:numId w:val="2"/>
        </w:numPr>
        <w:rPr>
          <w:rFonts w:ascii="Times New Roman" w:hAnsi="Times New Roman" w:cs="Times New Roman"/>
          <w:i/>
          <w:iCs/>
        </w:rPr>
      </w:pPr>
      <w:r w:rsidRPr="00B34679">
        <w:rPr>
          <w:rFonts w:ascii="Times New Roman" w:hAnsi="Times New Roman" w:cs="Times New Roman"/>
          <w:i/>
          <w:iCs/>
          <w:color w:val="202124"/>
          <w:spacing w:val="3"/>
          <w:shd w:val="clear" w:color="auto" w:fill="FFFFFF"/>
        </w:rPr>
        <w:t>Sociologists Doing Activism</w:t>
      </w:r>
    </w:p>
    <w:p w14:paraId="3A142458" w14:textId="77777777" w:rsidR="00113F44" w:rsidRPr="00B34679" w:rsidRDefault="00113F44" w:rsidP="00113F44">
      <w:pPr>
        <w:pStyle w:val="ListParagraph"/>
        <w:numPr>
          <w:ilvl w:val="1"/>
          <w:numId w:val="2"/>
        </w:numPr>
        <w:rPr>
          <w:rFonts w:ascii="Times New Roman" w:hAnsi="Times New Roman" w:cs="Times New Roman"/>
          <w:i/>
          <w:iCs/>
        </w:rPr>
      </w:pPr>
      <w:r w:rsidRPr="00B34679">
        <w:rPr>
          <w:rFonts w:ascii="Times New Roman" w:hAnsi="Times New Roman" w:cs="Times New Roman"/>
          <w:i/>
          <w:iCs/>
          <w:color w:val="202124"/>
          <w:spacing w:val="3"/>
          <w:shd w:val="clear" w:color="auto" w:fill="FFFFFF"/>
        </w:rPr>
        <w:t xml:space="preserve">The proposed panel session will include sociologists or other social scientists who have used their expertise – either broadly or as scholars of race/ethnicity, class, gender, sexuality, social movements, politics, work, human rights, peace, violence, crime, globalization, or other specialties – as activists in the past few years. I anticipate that most participants will have participated in local community or campus efforts, but regional-, national-, or international-scale activism in the U.S. or elsewhere is also appropriate. A similar session in 2019 was well-attended and generated lively discussion among the audience and presenters. The panelist’s activism may have been undertaken either explicitly in their role as a social scientist or simply informed by their social science expertise. The session’s focus is on progressive activism, broadly conceived. Among the relevant groups and settings – though not a comprehensive list – are: * ongoing local Resistance groups such as Black Lives Matter or other anti-racist groups, Moms Demand Action, Indivisible, Women’s March </w:t>
      </w:r>
      <w:r w:rsidRPr="00B34679">
        <w:rPr>
          <w:rFonts w:ascii="Times New Roman" w:hAnsi="Times New Roman" w:cs="Times New Roman"/>
          <w:i/>
          <w:iCs/>
          <w:color w:val="202124"/>
          <w:spacing w:val="3"/>
          <w:shd w:val="clear" w:color="auto" w:fill="FFFFFF"/>
        </w:rPr>
        <w:lastRenderedPageBreak/>
        <w:t xml:space="preserve">Huddles, LGBTQ rights, feminist, #MeToo, disability rights, Democratic Socialists of America, environmental, or anti-war groups. * labor unions and labor rights or </w:t>
      </w:r>
      <w:proofErr w:type="spellStart"/>
      <w:r w:rsidRPr="00B34679">
        <w:rPr>
          <w:rFonts w:ascii="Times New Roman" w:hAnsi="Times New Roman" w:cs="Times New Roman"/>
          <w:i/>
          <w:iCs/>
          <w:color w:val="202124"/>
          <w:spacing w:val="3"/>
          <w:shd w:val="clear" w:color="auto" w:fill="FFFFFF"/>
        </w:rPr>
        <w:t>antisweatshop</w:t>
      </w:r>
      <w:proofErr w:type="spellEnd"/>
      <w:r w:rsidRPr="00B34679">
        <w:rPr>
          <w:rFonts w:ascii="Times New Roman" w:hAnsi="Times New Roman" w:cs="Times New Roman"/>
          <w:i/>
          <w:iCs/>
          <w:color w:val="202124"/>
          <w:spacing w:val="3"/>
          <w:shd w:val="clear" w:color="auto" w:fill="FFFFFF"/>
        </w:rPr>
        <w:t xml:space="preserve"> activism. * progressive campus activism, including advising of activist student organizations. * political campaigns or candidacy. Participants will share their experiences and how their expertise played a role in their activism. Two or more participants engaged in directly related activism may submit a single proposal to co-present. Graduate and undergraduate students and social scientists in nonacademic positions are invited, as well as faculty. Prior inquiries are welcome – contact me with what you’re thinking about and we’ll discuss. By Monday, November 2, or sooner, please submit a title; an abstract describing the type of activism, group or setting, and the presenter’s use of social scientific expertise in that context; and contact information and affiliation to me. Please share this session information with potentially interested activist colleagues. Dale Wimberley dale.wimberley@vt.edu (including “SSS” in the subject line is really helpful) Department of Sociology, Virginia Tech</w:t>
      </w:r>
    </w:p>
    <w:p w14:paraId="6047991D" w14:textId="77777777" w:rsidR="00873E76" w:rsidRPr="00B34679" w:rsidRDefault="00B34679"/>
    <w:sectPr w:rsidR="00873E76" w:rsidRPr="00B34679" w:rsidSect="001071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3B2B8C"/>
    <w:multiLevelType w:val="hybridMultilevel"/>
    <w:tmpl w:val="F58EEE36"/>
    <w:lvl w:ilvl="0" w:tplc="4A3E9B04">
      <w:start w:val="1"/>
      <w:numFmt w:val="decimal"/>
      <w:lvlText w:val="%1)"/>
      <w:lvlJc w:val="left"/>
      <w:pPr>
        <w:ind w:left="720" w:hanging="360"/>
      </w:pPr>
      <w:rPr>
        <w:rFonts w:hint="default"/>
        <w:sz w:val="24"/>
        <w:szCs w:val="24"/>
      </w:rPr>
    </w:lvl>
    <w:lvl w:ilvl="1" w:tplc="1B725862">
      <w:start w:val="1"/>
      <w:numFmt w:val="lowerLetter"/>
      <w:lvlText w:val="%2."/>
      <w:lvlJc w:val="left"/>
      <w:pPr>
        <w:ind w:left="1440" w:hanging="360"/>
      </w:pPr>
      <w:rPr>
        <w:sz w:val="24"/>
        <w:szCs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1A04DB1"/>
    <w:multiLevelType w:val="hybridMultilevel"/>
    <w:tmpl w:val="89B68C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proofState w:spelling="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F44"/>
    <w:rsid w:val="00073271"/>
    <w:rsid w:val="000E01DF"/>
    <w:rsid w:val="00113F44"/>
    <w:rsid w:val="001E4F99"/>
    <w:rsid w:val="0027774A"/>
    <w:rsid w:val="002F698B"/>
    <w:rsid w:val="00396E49"/>
    <w:rsid w:val="003B0BD4"/>
    <w:rsid w:val="00455032"/>
    <w:rsid w:val="004A3CB1"/>
    <w:rsid w:val="004D7B40"/>
    <w:rsid w:val="005249A2"/>
    <w:rsid w:val="005D141A"/>
    <w:rsid w:val="005D71CB"/>
    <w:rsid w:val="005E68C4"/>
    <w:rsid w:val="0070608C"/>
    <w:rsid w:val="00750CD0"/>
    <w:rsid w:val="0087310A"/>
    <w:rsid w:val="008E568F"/>
    <w:rsid w:val="009C7532"/>
    <w:rsid w:val="00A35BD2"/>
    <w:rsid w:val="00A52159"/>
    <w:rsid w:val="00AA2946"/>
    <w:rsid w:val="00B06945"/>
    <w:rsid w:val="00B34679"/>
    <w:rsid w:val="00B77BEF"/>
    <w:rsid w:val="00C35424"/>
    <w:rsid w:val="00D4050D"/>
    <w:rsid w:val="00D41A57"/>
    <w:rsid w:val="00E00393"/>
    <w:rsid w:val="00EC0E0A"/>
    <w:rsid w:val="00F03644"/>
    <w:rsid w:val="00F07AB4"/>
    <w:rsid w:val="00F13B8B"/>
    <w:rsid w:val="00FA1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E0E64B5"/>
  <w15:chartTrackingRefBased/>
  <w15:docId w15:val="{F0B3E5FF-42E0-0840-BBCE-DC6FDE41D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3F4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3F44"/>
    <w:pPr>
      <w:ind w:left="720"/>
      <w:contextualSpacing/>
    </w:pPr>
    <w:rPr>
      <w:rFonts w:asciiTheme="minorHAnsi" w:eastAsiaTheme="minorHAnsi" w:hAnsiTheme="minorHAnsi" w:cstheme="minorBidi"/>
    </w:rPr>
  </w:style>
  <w:style w:type="character" w:styleId="Hyperlink">
    <w:name w:val="Hyperlink"/>
    <w:basedOn w:val="DefaultParagraphFont"/>
    <w:uiPriority w:val="99"/>
    <w:unhideWhenUsed/>
    <w:rsid w:val="00113F4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vorsk@uncc.ed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donley@jsu.edu" TargetMode="External"/><Relationship Id="rId12" Type="http://schemas.openxmlformats.org/officeDocument/2006/relationships/hyperlink" Target="mailto:nazneenkane@rmc.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smiley@lsu.edu" TargetMode="External"/><Relationship Id="rId11" Type="http://schemas.openxmlformats.org/officeDocument/2006/relationships/hyperlink" Target="mailto:cbillete@vt.edu" TargetMode="External"/><Relationship Id="rId5" Type="http://schemas.openxmlformats.org/officeDocument/2006/relationships/hyperlink" Target="mailto:agillis@stlawu.edu" TargetMode="External"/><Relationship Id="rId10" Type="http://schemas.openxmlformats.org/officeDocument/2006/relationships/hyperlink" Target="mailto:waityj@uncw.edu" TargetMode="External"/><Relationship Id="rId4" Type="http://schemas.openxmlformats.org/officeDocument/2006/relationships/webSettings" Target="webSettings.xml"/><Relationship Id="rId9" Type="http://schemas.openxmlformats.org/officeDocument/2006/relationships/hyperlink" Target="mailto:atorresm@vols.utk.ed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1983</Words>
  <Characters>11306</Characters>
  <Application>Microsoft Office Word</Application>
  <DocSecurity>0</DocSecurity>
  <Lines>94</Lines>
  <Paragraphs>26</Paragraphs>
  <ScaleCrop>false</ScaleCrop>
  <Company/>
  <LinksUpToDate>false</LinksUpToDate>
  <CharactersWithSpaces>13263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Byers, Lyla</dc:creator>
  <cp:keywords/>
  <dc:description/>
  <cp:lastModifiedBy>Byers, Lyla</cp:lastModifiedBy>
  <cp:revision>2</cp:revision>
  <dcterms:created xsi:type="dcterms:W3CDTF">2020-10-27T15:31:00Z</dcterms:created>
  <dcterms:modified xsi:type="dcterms:W3CDTF">2020-10-27T15:33:00Z</dcterms:modified>
</cp:coreProperties>
</file>